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25464" w14:textId="77777777" w:rsidR="007A3517" w:rsidRDefault="00F4161D" w:rsidP="00F4161D">
      <w:pPr>
        <w:shd w:val="clear" w:color="auto" w:fill="FFFFFF"/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  <w:r w:rsidRPr="007A3517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Voorbeeldbericht in de nieuwsbrief aan ouders: </w:t>
      </w:r>
    </w:p>
    <w:p w14:paraId="752F06D2" w14:textId="77777777" w:rsidR="007A3517" w:rsidRDefault="007A3517" w:rsidP="00F4161D">
      <w:pPr>
        <w:shd w:val="clear" w:color="auto" w:fill="FFFFFF"/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</w:p>
    <w:p w14:paraId="1C4FE62C" w14:textId="77777777" w:rsidR="003D2C4F" w:rsidRDefault="00AB1E0E" w:rsidP="00F4161D">
      <w:pPr>
        <w:shd w:val="clear" w:color="auto" w:fill="FFFFFF"/>
        <w:rPr>
          <w:rStyle w:val="xxxxcontentpasted3"/>
          <w:rFonts w:ascii="Trebuchet MS" w:hAnsi="Trebuchet MS"/>
          <w:b/>
          <w:bCs/>
          <w:color w:val="000000"/>
          <w:sz w:val="32"/>
          <w:szCs w:val="32"/>
          <w:shd w:val="clear" w:color="auto" w:fill="FFFFFF"/>
        </w:rPr>
      </w:pPr>
      <w:r w:rsidRPr="00AB1E0E">
        <w:rPr>
          <w:rStyle w:val="xxxxcontentpasted3"/>
          <w:rFonts w:ascii="Trebuchet MS" w:hAnsi="Trebuchet MS"/>
          <w:b/>
          <w:bCs/>
          <w:color w:val="000000"/>
          <w:sz w:val="32"/>
          <w:szCs w:val="32"/>
          <w:shd w:val="clear" w:color="auto" w:fill="FFFFFF"/>
        </w:rPr>
        <w:t>Openscholendag: wij doen mee!</w:t>
      </w:r>
    </w:p>
    <w:p w14:paraId="57EE5AF1" w14:textId="403DD99C" w:rsidR="00F4161D" w:rsidRPr="003D2C4F" w:rsidRDefault="00F4161D" w:rsidP="00F4161D">
      <w:pPr>
        <w:shd w:val="clear" w:color="auto" w:fill="FFFFFF"/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  <w:r w:rsidRPr="003D2C4F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Onze </w:t>
      </w:r>
      <w:r w:rsidR="00B72F2D" w:rsidRPr="003D2C4F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basis</w:t>
      </w:r>
      <w:r w:rsidRPr="003D2C4F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school doet mee met de openscholendag op 1</w:t>
      </w:r>
      <w:r w:rsidR="004B154E" w:rsidRPr="003D2C4F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8</w:t>
      </w:r>
      <w:r w:rsidRPr="003D2C4F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 maart. Iedereen is van harte uitgenodigd om tussen 09.00 en 11.00 uur bij ons en/of bij andere deelnemende scholen op bezoek te gaan om te ervaren hoe het is om in het onderwijs te werken. </w:t>
      </w:r>
    </w:p>
    <w:p w14:paraId="6E23BD9E" w14:textId="04877D07" w:rsidR="00F4161D" w:rsidRPr="007A3517" w:rsidRDefault="00F4161D" w:rsidP="00F4161D">
      <w:pPr>
        <w:shd w:val="clear" w:color="auto" w:fill="FFFFFF"/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</w:pPr>
      <w:r w:rsidRPr="007A3517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Wat is de openscholendag?</w:t>
      </w:r>
      <w:r w:rsidRPr="007A3517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br/>
      </w:r>
      <w:r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De openscholendag is een </w:t>
      </w:r>
      <w:r w:rsidR="004B154E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re</w:t>
      </w:r>
      <w:r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gionaal initiatief, georganiseerd door</w:t>
      </w:r>
      <w:r w:rsidR="005664B1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Onderwijsregio Oost-Nederland in samenwerking met vier hogescholen:</w:t>
      </w:r>
      <w:r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Iselinge Hogeschool</w:t>
      </w:r>
      <w:r w:rsidR="005664B1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, Saxion. HAN en KPZ</w:t>
      </w:r>
      <w:r w:rsidR="001A55C0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. Met het openen van de deuren van </w:t>
      </w:r>
      <w:r w:rsidR="00521751" w:rsidRPr="00F1140A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ruim 80</w:t>
      </w:r>
      <w:r w:rsidR="00521751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</w:t>
      </w:r>
      <w:r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basisscholen </w:t>
      </w:r>
      <w:r w:rsidR="00D54E37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ho</w:t>
      </w:r>
      <w:r w:rsidR="005626E0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pen we samen </w:t>
      </w:r>
      <w:r w:rsidR="00C43ED8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meer </w:t>
      </w:r>
      <w:r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mensen </w:t>
      </w:r>
      <w:r w:rsidR="00D54E37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te </w:t>
      </w:r>
      <w:r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enthousiasmeren voor het onderwijs.</w:t>
      </w:r>
    </w:p>
    <w:p w14:paraId="6C2E5014" w14:textId="050488F1" w:rsidR="00F4161D" w:rsidRPr="007A3517" w:rsidRDefault="001774CA" w:rsidP="00F4161D">
      <w:pPr>
        <w:shd w:val="clear" w:color="auto" w:fill="FFFFFF"/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</w:pPr>
      <w:r w:rsidRPr="001774CA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Neem een kijkje en ontdek</w:t>
      </w:r>
      <w:r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!</w:t>
      </w:r>
      <w:r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br/>
      </w:r>
      <w:r w:rsidR="00F4161D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Tijdens de openscholendag krijg</w:t>
      </w:r>
      <w:r w:rsidR="00D54E37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je</w:t>
      </w:r>
      <w:r w:rsidR="00F4161D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de kans om een kijkje te nemen in de klas, eerlijke gesprekken te voeren met </w:t>
      </w:r>
      <w:r w:rsidR="008F4B42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onze </w:t>
      </w:r>
      <w:r w:rsidR="00F4161D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leerkrachten, </w:t>
      </w:r>
      <w:r w:rsidR="008F4B42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de </w:t>
      </w:r>
      <w:r w:rsidR="00F4161D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directeur en andere onderwijsprofessionals, en te ontdekken waarom het onderwijs zo speciaal is. Want werken in het onderwijs is meer dan alleen lesgeven, het is een betekenisvolle en leuke ervaring!</w:t>
      </w:r>
    </w:p>
    <w:p w14:paraId="47C30EDE" w14:textId="061C09D7" w:rsidR="00F4161D" w:rsidRDefault="00622E39" w:rsidP="00F4161D">
      <w:pPr>
        <w:shd w:val="clear" w:color="auto" w:fill="FFFFFF"/>
        <w:rPr>
          <w:rFonts w:ascii="Trebuchet MS" w:hAnsi="Trebuchet MS"/>
          <w:sz w:val="20"/>
          <w:szCs w:val="20"/>
          <w:shd w:val="clear" w:color="auto" w:fill="FFFFFF"/>
        </w:rPr>
      </w:pPr>
      <w:r w:rsidRPr="00622E39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>Meld je aan</w:t>
      </w:r>
      <w:r w:rsidRPr="00622E39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br/>
      </w:r>
      <w:r w:rsidR="00F4161D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Wil je </w:t>
      </w:r>
      <w:r w:rsidR="0000723C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zelf </w:t>
      </w:r>
      <w:r w:rsidR="00F4161D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onze school of een andere deelnemende school bezoeken op 1</w:t>
      </w:r>
      <w:r w:rsidR="00056E23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>8</w:t>
      </w:r>
      <w:r w:rsidR="00F4161D" w:rsidRPr="007A3517"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  <w:t xml:space="preserve"> maart, meld je dan aan via </w:t>
      </w:r>
      <w:hyperlink r:id="rId7" w:history="1">
        <w:r w:rsidR="0000723C" w:rsidRPr="007A3517">
          <w:rPr>
            <w:rStyle w:val="Hyperlink"/>
            <w:rFonts w:ascii="Trebuchet MS" w:hAnsi="Trebuchet MS"/>
            <w:sz w:val="20"/>
            <w:szCs w:val="20"/>
            <w:shd w:val="clear" w:color="auto" w:fill="FFFFFF"/>
          </w:rPr>
          <w:t>www.openscholen.nl</w:t>
        </w:r>
      </w:hyperlink>
      <w:r w:rsidR="0000723C" w:rsidRPr="007A3517">
        <w:rPr>
          <w:rFonts w:ascii="Trebuchet MS" w:hAnsi="Trebuchet MS"/>
          <w:sz w:val="20"/>
          <w:szCs w:val="20"/>
          <w:shd w:val="clear" w:color="auto" w:fill="FFFFFF"/>
        </w:rPr>
        <w:t>. Zijn er andere mensen in je omgeving die ook interesse hebben? Ook zij zijn</w:t>
      </w:r>
      <w:r w:rsidR="007A3517" w:rsidRPr="007A3517">
        <w:rPr>
          <w:rFonts w:ascii="Trebuchet MS" w:hAnsi="Trebuchet MS"/>
          <w:sz w:val="20"/>
          <w:szCs w:val="20"/>
          <w:shd w:val="clear" w:color="auto" w:fill="FFFFFF"/>
        </w:rPr>
        <w:t xml:space="preserve"> natuurlijk </w:t>
      </w:r>
      <w:r w:rsidR="0000723C" w:rsidRPr="007A3517">
        <w:rPr>
          <w:rFonts w:ascii="Trebuchet MS" w:hAnsi="Trebuchet MS"/>
          <w:sz w:val="20"/>
          <w:szCs w:val="20"/>
          <w:shd w:val="clear" w:color="auto" w:fill="FFFFFF"/>
        </w:rPr>
        <w:t>van harte welkom</w:t>
      </w:r>
      <w:r w:rsidR="007A3517" w:rsidRPr="007A3517">
        <w:rPr>
          <w:rFonts w:ascii="Trebuchet MS" w:hAnsi="Trebuchet MS"/>
          <w:sz w:val="20"/>
          <w:szCs w:val="20"/>
          <w:shd w:val="clear" w:color="auto" w:fill="FFFFFF"/>
        </w:rPr>
        <w:t xml:space="preserve">! </w:t>
      </w:r>
    </w:p>
    <w:p w14:paraId="304764F0" w14:textId="77777777" w:rsidR="003D2C4F" w:rsidRPr="007A3517" w:rsidRDefault="003D2C4F" w:rsidP="00F4161D">
      <w:pPr>
        <w:shd w:val="clear" w:color="auto" w:fill="FFFFFF"/>
        <w:rPr>
          <w:rStyle w:val="xxxxcontentpasted3"/>
          <w:rFonts w:ascii="Trebuchet MS" w:hAnsi="Trebuchet MS"/>
          <w:color w:val="000000"/>
          <w:sz w:val="20"/>
          <w:szCs w:val="20"/>
          <w:shd w:val="clear" w:color="auto" w:fill="FFFFFF"/>
        </w:rPr>
      </w:pPr>
    </w:p>
    <w:p w14:paraId="58304238" w14:textId="533FFEBE" w:rsidR="00F4161D" w:rsidRDefault="00EC4E23" w:rsidP="00F4161D">
      <w:pPr>
        <w:shd w:val="clear" w:color="auto" w:fill="FFFFFF"/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</w:pPr>
      <w:r w:rsidRPr="00EC4E23">
        <w:rPr>
          <w:rStyle w:val="xxxxcontentpasted3"/>
          <w:rFonts w:ascii="Trebuchet MS" w:hAnsi="Trebuchet MS"/>
          <w:i/>
          <w:i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591C97AA" wp14:editId="7156835B">
            <wp:extent cx="5760720" cy="2884170"/>
            <wp:effectExtent l="0" t="0" r="0" b="0"/>
            <wp:docPr id="1207440703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440703" name="Afbeelding 1" descr="Afbeelding met tekst, Lettertype, Graphics, logo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624911" w14:textId="597A3488" w:rsidR="0095243E" w:rsidRDefault="0095243E"/>
    <w:sectPr w:rsidR="0095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6E"/>
    <w:rsid w:val="0000723C"/>
    <w:rsid w:val="00056E23"/>
    <w:rsid w:val="001774CA"/>
    <w:rsid w:val="001A55C0"/>
    <w:rsid w:val="003D2C4F"/>
    <w:rsid w:val="00472285"/>
    <w:rsid w:val="004B154E"/>
    <w:rsid w:val="00521751"/>
    <w:rsid w:val="005626E0"/>
    <w:rsid w:val="005664B1"/>
    <w:rsid w:val="00622E39"/>
    <w:rsid w:val="006D5599"/>
    <w:rsid w:val="00763ABB"/>
    <w:rsid w:val="007A3517"/>
    <w:rsid w:val="008F4B42"/>
    <w:rsid w:val="0095243E"/>
    <w:rsid w:val="0099356E"/>
    <w:rsid w:val="00AB1E0E"/>
    <w:rsid w:val="00B72F2D"/>
    <w:rsid w:val="00C43ED8"/>
    <w:rsid w:val="00C51D46"/>
    <w:rsid w:val="00D54E37"/>
    <w:rsid w:val="00E01BA3"/>
    <w:rsid w:val="00EC4E23"/>
    <w:rsid w:val="00ED380B"/>
    <w:rsid w:val="00F1140A"/>
    <w:rsid w:val="00F4161D"/>
    <w:rsid w:val="00FC3829"/>
    <w:rsid w:val="00FD6FB8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7FF"/>
  <w15:chartTrackingRefBased/>
  <w15:docId w15:val="{DD00B836-C8CE-487E-AB6E-AD37643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16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161D"/>
    <w:rPr>
      <w:color w:val="0000FF"/>
      <w:u w:val="single"/>
    </w:rPr>
  </w:style>
  <w:style w:type="character" w:customStyle="1" w:styleId="xxxxcontentpasted3">
    <w:name w:val="x_x_x_x_contentpasted3"/>
    <w:basedOn w:val="Standaardalinea-lettertype"/>
    <w:rsid w:val="00F4161D"/>
  </w:style>
  <w:style w:type="character" w:styleId="Onopgelostemelding">
    <w:name w:val="Unresolved Mention"/>
    <w:basedOn w:val="Standaardalinea-lettertype"/>
    <w:uiPriority w:val="99"/>
    <w:semiHidden/>
    <w:unhideWhenUsed/>
    <w:rsid w:val="0000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://www.openscholen.nl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ac32b-5bdf-4e08-8306-bbdb44fc3784" xsi:nil="true"/>
    <lcf76f155ced4ddcb4097134ff3c332f xmlns="a3f54ecd-abd2-4efb-a17d-7612a4d8ec0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B4555ED72C4FBF508BBAFEE6918A" ma:contentTypeVersion="18" ma:contentTypeDescription="Een nieuw document maken." ma:contentTypeScope="" ma:versionID="e8521271e11ee91dfa2fe6ea118ef8af">
  <xsd:schema xmlns:xsd="http://www.w3.org/2001/XMLSchema" xmlns:xs="http://www.w3.org/2001/XMLSchema" xmlns:p="http://schemas.microsoft.com/office/2006/metadata/properties" xmlns:ns2="a3f54ecd-abd2-4efb-a17d-7612a4d8ec04" xmlns:ns3="944ac32b-5bdf-4e08-8306-bbdb44fc3784" targetNamespace="http://schemas.microsoft.com/office/2006/metadata/properties" ma:root="true" ma:fieldsID="74a1eee29200489c8f397d9e62567f15" ns2:_="" ns3:_="">
    <xsd:import namespace="a3f54ecd-abd2-4efb-a17d-7612a4d8ec04"/>
    <xsd:import namespace="944ac32b-5bdf-4e08-8306-bbdb44fc3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4ecd-abd2-4efb-a17d-7612a4d8e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ac32b-5bdf-4e08-8306-bbdb44fc37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8a2a23-d2db-47b9-bb4a-03d99704d4dc}" ma:internalName="TaxCatchAll" ma:showField="CatchAllData" ma:web="944ac32b-5bdf-4e08-8306-bbdb44fc3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06629-DC42-4868-908F-11B9011AD9BE}">
  <ds:schemaRefs>
    <ds:schemaRef ds:uri="http://schemas.microsoft.com/office/2006/metadata/properties"/>
    <ds:schemaRef ds:uri="http://schemas.microsoft.com/office/infopath/2007/PartnerControls"/>
    <ds:schemaRef ds:uri="944ac32b-5bdf-4e08-8306-bbdb44fc3784"/>
    <ds:schemaRef ds:uri="a3f54ecd-abd2-4efb-a17d-7612a4d8ec04"/>
  </ds:schemaRefs>
</ds:datastoreItem>
</file>

<file path=customXml/itemProps2.xml><?xml version="1.0" encoding="utf-8"?>
<ds:datastoreItem xmlns:ds="http://schemas.openxmlformats.org/officeDocument/2006/customXml" ds:itemID="{C5C69D77-98F6-4976-AEAC-20DADF08B4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54ecd-abd2-4efb-a17d-7612a4d8ec04"/>
    <ds:schemaRef ds:uri="944ac32b-5bdf-4e08-8306-bbdb44fc37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FCFCB7-D03C-43B1-BB73-B5CCA19DA6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Veenhuis</dc:creator>
  <cp:keywords/>
  <dc:description/>
  <cp:lastModifiedBy>Anne-Marieke Vreeman</cp:lastModifiedBy>
  <cp:revision>23</cp:revision>
  <dcterms:created xsi:type="dcterms:W3CDTF">2024-01-16T08:11:00Z</dcterms:created>
  <dcterms:modified xsi:type="dcterms:W3CDTF">2025-01-14T15:42:00Z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0x01010078A8B4555ED72C4FBF508BBAFEE6918A</vt:lpwstr>
  </property>
  <property fmtid="{D5CDD505-2E9C-101B-9397-08002B2CF9AE}" pid="3" name="MSIP_Label_44d050f3-850d-4310-850a-31ea13e04063_Enabled">
    <vt:lpwstr>true</vt:lpwstr>
  </property>
  <property fmtid="{D5CDD505-2E9C-101B-9397-08002B2CF9AE}" pid="4" name="MSIP_Label_44d050f3-850d-4310-850a-31ea13e04063_SetDate">
    <vt:lpwstr>2024-12-13T08:23:44Z</vt:lpwstr>
  </property>
  <property fmtid="{D5CDD505-2E9C-101B-9397-08002B2CF9AE}" pid="5" name="MSIP_Label_44d050f3-850d-4310-850a-31ea13e04063_Method">
    <vt:lpwstr>Standard</vt:lpwstr>
  </property>
  <property fmtid="{D5CDD505-2E9C-101B-9397-08002B2CF9AE}" pid="6" name="MSIP_Label_44d050f3-850d-4310-850a-31ea13e04063_Name">
    <vt:lpwstr>defa4170-0d19-0005-0004-bc88714345d2</vt:lpwstr>
  </property>
  <property fmtid="{D5CDD505-2E9C-101B-9397-08002B2CF9AE}" pid="7" name="MSIP_Label_44d050f3-850d-4310-850a-31ea13e04063_SiteId">
    <vt:lpwstr>6200b37c-a03e-4996-ab02-6f5b017bb20f</vt:lpwstr>
  </property>
  <property fmtid="{D5CDD505-2E9C-101B-9397-08002B2CF9AE}" pid="8" name="MSIP_Label_44d050f3-850d-4310-850a-31ea13e04063_ActionId">
    <vt:lpwstr>b523f511-729a-4da3-b7b1-88ee7d4ebac4</vt:lpwstr>
  </property>
  <property fmtid="{D5CDD505-2E9C-101B-9397-08002B2CF9AE}" pid="9" name="MSIP_Label_44d050f3-850d-4310-850a-31ea13e04063_ContentBits">
    <vt:lpwstr>0</vt:lpwstr>
  </property>
  <property fmtid="{D5CDD505-2E9C-101B-9397-08002B2CF9AE}" pid="10" name="MediaServiceImageTags">
    <vt:lpwstr/>
  </property>
</Properties>
</file>